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DE4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首发限时单日累充线下活动（3.25-3.31）</w:t>
      </w:r>
    </w:p>
    <w:p w14:paraId="7D1B8DA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 w14:paraId="7CBFE4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t>活动时间：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3.25-3.31</w:t>
      </w:r>
    </w:p>
    <w:p w14:paraId="10347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发放方式：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金额达标后游戏内自动邮件发放</w:t>
      </w:r>
    </w:p>
    <w:p w14:paraId="16279D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</w:rPr>
        <w:t>活动内容：</w:t>
      </w:r>
    </w:p>
    <w:p w14:paraId="7F76BC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活动期间内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每日</w:t>
      </w:r>
      <w:r>
        <w:rPr>
          <w:rFonts w:hint="eastAsia" w:ascii="微软雅黑" w:hAnsi="微软雅黑" w:eastAsia="微软雅黑" w:cs="微软雅黑"/>
          <w:sz w:val="21"/>
          <w:szCs w:val="21"/>
        </w:rPr>
        <w:t>累积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真实</w:t>
      </w:r>
      <w:r>
        <w:rPr>
          <w:rFonts w:hint="eastAsia" w:ascii="微软雅黑" w:hAnsi="微软雅黑" w:eastAsia="微软雅黑" w:cs="微软雅黑"/>
          <w:sz w:val="21"/>
          <w:szCs w:val="21"/>
        </w:rPr>
        <w:t>充值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达到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lang w:val="en-US" w:eastAsia="zh-CN"/>
        </w:rPr>
        <w:t>（折后）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指定金额</w:t>
      </w:r>
      <w:r>
        <w:rPr>
          <w:rFonts w:hint="eastAsia" w:ascii="微软雅黑" w:hAnsi="微软雅黑" w:eastAsia="微软雅黑" w:cs="微软雅黑"/>
          <w:sz w:val="21"/>
          <w:szCs w:val="21"/>
        </w:rPr>
        <w:t>即可获得对应奖励。</w:t>
      </w:r>
    </w:p>
    <w:p w14:paraId="40B45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单日累充100元：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一箱玄金收获*5、一箱突破丹*5、小型资源自选箱*5、一箱收获*5、侠客自选箱*5</w:t>
      </w:r>
    </w:p>
    <w:p w14:paraId="3F57C5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单日累充300元：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红色装备自选箱*1、核心自选卡·金*2、大型资源自选箱*5、核心肉盾自选卡*2、紫色礼物自选箱*10</w:t>
      </w:r>
    </w:p>
    <w:p w14:paraId="343D1F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单日累充500元：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白色装备自选箱*2、阴阳自选卡*2、大型资源自选箱*5、前缘绘劵*50、金司南*50</w:t>
      </w:r>
    </w:p>
    <w:p w14:paraId="5A3703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单日累充1000元：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阵营白色装备随机箱*2、红色绝技秘籍自选箱*1、超大箱收获*2、前缘绘劵*100、元系侠客自选箱*1</w:t>
      </w:r>
    </w:p>
    <w:p w14:paraId="3D03C2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单日累充3000元：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阵营白色装备自选箱*2、皮肤自选箱*1、唤神令*20、顶级侠客自选箱I*1、白色礼物自选*10</w:t>
      </w:r>
    </w:p>
    <w:p w14:paraId="61834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单日累充6000元：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传说装备宝箱*2、至尊宝箱*5、唤神令*50、荣耀宝箱*2、顶级元系侠客自选箱Ⅱ*1</w:t>
      </w:r>
    </w:p>
    <w:p w14:paraId="61476E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  <w:t>单日累充10000元：</w:t>
      </w: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顶级元系侠客自选箱Ⅱ*2、白色礼物自选箱*50、唤神令*150、阵营白色武器自选箱*2、白色绝技秘籍自选(三选一)*1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EEAEE1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1"/>
          <w:szCs w:val="21"/>
          <w:lang w:val="en-US" w:eastAsia="zh-CN" w:bidi="ar"/>
        </w:rPr>
        <w:t>注意事项：</w:t>
      </w:r>
    </w:p>
    <w:p w14:paraId="40BF3A75"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活动为单日累计充值，真实充值达到高档位可领取所有低档位奖励，每日刷新</w:t>
      </w:r>
    </w:p>
    <w:p w14:paraId="7A0CECCA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1" w:after="0" w:afterAutospacing="1"/>
        <w:ind w:leftChars="0" w:right="0" w:rightChars="0"/>
        <w:jc w:val="left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2、活动为单日限时时间内真实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累计充值，计算指定时间内玩家累计充值总额，次日重置</w:t>
      </w:r>
    </w:p>
    <w:p w14:paraId="63BC87C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3、由于数据存档机制限制，返利发放记录、核实记录只保留10天的数据，若玩家超过10天反馈需要核实返利，视为已正确发放。需要核实的玩家请在收到/未收到返利的10天内尽快核实</w:t>
      </w:r>
    </w:p>
    <w:p w14:paraId="6E60FA18">
      <w:pP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</w:p>
    <w:p w14:paraId="3219FCE3">
      <w:pP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D8AF9"/>
    <w:multiLevelType w:val="singleLevel"/>
    <w:tmpl w:val="11ED8A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ZGJkODVjYmFlN2M0OWQyYzEzYjVkYjVlOTk3NjMifQ=="/>
  </w:docVars>
  <w:rsids>
    <w:rsidRoot w:val="00000000"/>
    <w:rsid w:val="01CC74C4"/>
    <w:rsid w:val="065F1A64"/>
    <w:rsid w:val="06C67609"/>
    <w:rsid w:val="09C8160D"/>
    <w:rsid w:val="0AFF29E0"/>
    <w:rsid w:val="11390E5D"/>
    <w:rsid w:val="11EF3594"/>
    <w:rsid w:val="13846370"/>
    <w:rsid w:val="15A23432"/>
    <w:rsid w:val="164900F3"/>
    <w:rsid w:val="17AB1B1A"/>
    <w:rsid w:val="1D2B5A79"/>
    <w:rsid w:val="2023194E"/>
    <w:rsid w:val="230656D2"/>
    <w:rsid w:val="267673C1"/>
    <w:rsid w:val="2EC5504D"/>
    <w:rsid w:val="2F8F685E"/>
    <w:rsid w:val="32AC56CE"/>
    <w:rsid w:val="338A259F"/>
    <w:rsid w:val="363F553C"/>
    <w:rsid w:val="419668E9"/>
    <w:rsid w:val="44226716"/>
    <w:rsid w:val="4C45126B"/>
    <w:rsid w:val="4CD56B36"/>
    <w:rsid w:val="523A78CD"/>
    <w:rsid w:val="524F7F50"/>
    <w:rsid w:val="54941F39"/>
    <w:rsid w:val="63FA7C15"/>
    <w:rsid w:val="662E0BCF"/>
    <w:rsid w:val="699D4046"/>
    <w:rsid w:val="6FBE1A28"/>
    <w:rsid w:val="745919DD"/>
    <w:rsid w:val="77B5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648</Characters>
  <Lines>0</Lines>
  <Paragraphs>0</Paragraphs>
  <TotalTime>17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2024-01-21T07:33:00Z</dcterms:created>
  <dc:creator>xiajing.shen</dc:creator>
  <cp:lastModifiedBy>东东</cp:lastModifiedBy>
  <dcterms:modified xsi:type="dcterms:W3CDTF">2025-03-18T05:46:15Z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6099CBD6C25248F88DA3EF96A9160F9D_12</vt:lpwstr>
  </property>
  <property fmtid="{D5CDD505-2E9C-101B-9397-08002B2CF9AE}" pid="4" name="KSOTemplateDocerSaveRecord">
    <vt:lpwstr>eyJoZGlkIjoiMmI3YTc5NGUyZjY3ZDJiYjIxZmE0Yzg4YzhiMzNjNzgiLCJ1c2VySWQiOiIyMjc4MDM3MzcifQ==</vt:lpwstr>
  </property>
</Properties>
</file>